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C5E" w:rsidRPr="004B0FA1" w:rsidRDefault="00822C5E" w:rsidP="00822C5E">
      <w:pPr>
        <w:pStyle w:val="Body"/>
        <w:spacing w:after="0" w:line="240" w:lineRule="auto"/>
        <w:rPr>
          <w:rFonts w:ascii="Garamond" w:eastAsia="Garamond" w:hAnsi="Garamond" w:cs="Garamond"/>
          <w:sz w:val="24"/>
          <w:szCs w:val="24"/>
        </w:rPr>
      </w:pPr>
      <w:bookmarkStart w:id="0" w:name="_GoBack"/>
      <w:bookmarkEnd w:id="0"/>
    </w:p>
    <w:p w:rsidR="00822C5E" w:rsidRPr="004B0FA1" w:rsidRDefault="00822C5E" w:rsidP="00822C5E">
      <w:pPr>
        <w:pStyle w:val="Body"/>
        <w:spacing w:after="0" w:line="240" w:lineRule="auto"/>
        <w:rPr>
          <w:rFonts w:ascii="Garamond" w:eastAsia="Garamond" w:hAnsi="Garamond" w:cs="Garamond"/>
          <w:sz w:val="24"/>
          <w:szCs w:val="24"/>
        </w:rPr>
      </w:pPr>
    </w:p>
    <w:p w:rsidR="00822C5E" w:rsidRPr="004B0FA1" w:rsidRDefault="00571D15" w:rsidP="00571D15">
      <w:pPr>
        <w:pStyle w:val="Body"/>
        <w:spacing w:line="240" w:lineRule="auto"/>
        <w:jc w:val="center"/>
        <w:outlineLvl w:val="0"/>
        <w:rPr>
          <w:rFonts w:ascii="Garamond" w:eastAsia="Garamond" w:hAnsi="Garamond" w:cs="Garamond"/>
          <w:sz w:val="24"/>
          <w:szCs w:val="24"/>
        </w:rPr>
      </w:pPr>
      <w:r>
        <w:rPr>
          <w:noProof/>
        </w:rPr>
        <w:drawing>
          <wp:inline distT="0" distB="0" distL="0" distR="0">
            <wp:extent cx="4029075" cy="685800"/>
            <wp:effectExtent l="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685800"/>
                    </a:xfrm>
                    <a:prstGeom prst="rect">
                      <a:avLst/>
                    </a:prstGeom>
                    <a:noFill/>
                    <a:ln>
                      <a:noFill/>
                    </a:ln>
                    <a:effectLst/>
                  </pic:spPr>
                </pic:pic>
              </a:graphicData>
            </a:graphic>
          </wp:inline>
        </w:drawing>
      </w:r>
    </w:p>
    <w:p w:rsidR="00571D15" w:rsidRDefault="00571D15" w:rsidP="00822C5E">
      <w:pPr>
        <w:pStyle w:val="Body"/>
        <w:spacing w:before="100" w:after="100" w:line="240" w:lineRule="auto"/>
        <w:jc w:val="both"/>
        <w:outlineLvl w:val="0"/>
        <w:rPr>
          <w:rFonts w:ascii="Garamond" w:eastAsia="Garamond" w:hAnsi="Garamond" w:cs="Garamond"/>
          <w:b/>
          <w:bCs/>
          <w:sz w:val="24"/>
          <w:szCs w:val="24"/>
        </w:rPr>
      </w:pPr>
    </w:p>
    <w:p w:rsidR="00571D15" w:rsidRPr="00260434" w:rsidRDefault="00571D15" w:rsidP="00047B11">
      <w:pPr>
        <w:pStyle w:val="NoSpacing"/>
        <w:rPr>
          <w:rFonts w:ascii="Times New Roman" w:hAnsi="Times New Roman" w:cs="Times New Roman"/>
          <w:sz w:val="24"/>
          <w:szCs w:val="24"/>
        </w:rPr>
      </w:pPr>
    </w:p>
    <w:p w:rsidR="00260434" w:rsidRPr="00260434" w:rsidRDefault="00260434" w:rsidP="00260434">
      <w:pPr>
        <w:pStyle w:val="Body"/>
        <w:spacing w:before="100" w:after="100"/>
        <w:jc w:val="center"/>
        <w:outlineLvl w:val="0"/>
        <w:rPr>
          <w:rFonts w:ascii="Times New Roman" w:eastAsia="Garamond" w:hAnsi="Times New Roman" w:cs="Times New Roman"/>
          <w:b/>
          <w:bCs/>
          <w:sz w:val="24"/>
          <w:szCs w:val="24"/>
        </w:rPr>
      </w:pPr>
      <w:r w:rsidRPr="00260434">
        <w:rPr>
          <w:rFonts w:ascii="Times New Roman" w:eastAsia="Garamond" w:hAnsi="Times New Roman" w:cs="Times New Roman"/>
          <w:b/>
          <w:bCs/>
          <w:sz w:val="24"/>
          <w:szCs w:val="24"/>
        </w:rPr>
        <w:t xml:space="preserve">BIO OF </w:t>
      </w:r>
      <w:r w:rsidR="00221F7E" w:rsidRPr="00260434">
        <w:rPr>
          <w:rFonts w:ascii="Times New Roman" w:eastAsia="Garamond" w:hAnsi="Times New Roman" w:cs="Times New Roman"/>
          <w:b/>
          <w:bCs/>
          <w:sz w:val="24"/>
          <w:szCs w:val="24"/>
        </w:rPr>
        <w:t>PROF.</w:t>
      </w:r>
      <w:r w:rsidR="00822C5E" w:rsidRPr="00260434">
        <w:rPr>
          <w:rFonts w:ascii="Times New Roman" w:eastAsia="Garamond" w:hAnsi="Times New Roman" w:cs="Times New Roman"/>
          <w:b/>
          <w:bCs/>
          <w:sz w:val="24"/>
          <w:szCs w:val="24"/>
        </w:rPr>
        <w:t xml:space="preserve"> </w:t>
      </w:r>
      <w:r w:rsidR="00221F7E" w:rsidRPr="00260434">
        <w:rPr>
          <w:rFonts w:ascii="Times New Roman" w:eastAsia="Garamond" w:hAnsi="Times New Roman" w:cs="Times New Roman"/>
          <w:b/>
          <w:bCs/>
          <w:sz w:val="24"/>
          <w:szCs w:val="24"/>
        </w:rPr>
        <w:t xml:space="preserve">EMMANUEL NNADOZIE </w:t>
      </w:r>
    </w:p>
    <w:p w:rsidR="00822C5E" w:rsidRPr="00260434" w:rsidRDefault="00822C5E" w:rsidP="00260434">
      <w:pPr>
        <w:pStyle w:val="Body"/>
        <w:spacing w:before="100" w:after="100"/>
        <w:jc w:val="center"/>
        <w:outlineLvl w:val="0"/>
        <w:rPr>
          <w:rFonts w:ascii="Times New Roman" w:eastAsia="Garamond" w:hAnsi="Times New Roman" w:cs="Times New Roman"/>
          <w:b/>
          <w:bCs/>
          <w:sz w:val="24"/>
          <w:szCs w:val="24"/>
        </w:rPr>
      </w:pPr>
      <w:r w:rsidRPr="00260434">
        <w:rPr>
          <w:rFonts w:ascii="Times New Roman" w:eastAsia="Garamond" w:hAnsi="Times New Roman" w:cs="Times New Roman"/>
          <w:b/>
          <w:bCs/>
          <w:sz w:val="24"/>
          <w:szCs w:val="24"/>
        </w:rPr>
        <w:t xml:space="preserve">EXECUTIVE SECRETARY </w:t>
      </w:r>
    </w:p>
    <w:p w:rsidR="00822C5E" w:rsidRPr="00260434" w:rsidRDefault="00822C5E" w:rsidP="00260434">
      <w:pPr>
        <w:pStyle w:val="Body"/>
        <w:spacing w:after="0"/>
        <w:jc w:val="both"/>
        <w:rPr>
          <w:rFonts w:ascii="Times New Roman" w:eastAsia="Garamond" w:hAnsi="Times New Roman" w:cs="Times New Roman"/>
          <w:sz w:val="24"/>
          <w:szCs w:val="24"/>
        </w:rPr>
      </w:pPr>
    </w:p>
    <w:p w:rsidR="00130C99" w:rsidRPr="00260434" w:rsidRDefault="00A0560B" w:rsidP="00260434">
      <w:pPr>
        <w:pStyle w:val="Body"/>
        <w:spacing w:after="0"/>
        <w:jc w:val="both"/>
        <w:rPr>
          <w:rFonts w:ascii="Times New Roman" w:eastAsiaTheme="minorHAnsi" w:hAnsi="Times New Roman" w:cs="Times New Roman"/>
          <w:color w:val="auto"/>
          <w:sz w:val="24"/>
          <w:szCs w:val="24"/>
          <w:bdr w:val="none" w:sz="0" w:space="0" w:color="auto"/>
        </w:rPr>
      </w:pPr>
      <w:r>
        <w:rPr>
          <w:rFonts w:ascii="Times New Roman" w:eastAsiaTheme="minorHAnsi" w:hAnsi="Times New Roman" w:cs="Times New Roman"/>
          <w:color w:val="auto"/>
          <w:sz w:val="24"/>
          <w:szCs w:val="24"/>
          <w:bdr w:val="none" w:sz="0" w:space="0" w:color="auto"/>
        </w:rPr>
        <w:t>Professor</w:t>
      </w:r>
      <w:r w:rsidR="00822C5E" w:rsidRPr="00260434">
        <w:rPr>
          <w:rFonts w:ascii="Times New Roman" w:eastAsiaTheme="minorHAnsi" w:hAnsi="Times New Roman" w:cs="Times New Roman"/>
          <w:color w:val="auto"/>
          <w:sz w:val="24"/>
          <w:szCs w:val="24"/>
          <w:bdr w:val="none" w:sz="0" w:space="0" w:color="auto"/>
        </w:rPr>
        <w:t xml:space="preserve"> </w:t>
      </w:r>
      <w:r w:rsidR="00221F7E" w:rsidRPr="00260434">
        <w:rPr>
          <w:rFonts w:ascii="Times New Roman" w:eastAsiaTheme="minorHAnsi" w:hAnsi="Times New Roman" w:cs="Times New Roman"/>
          <w:color w:val="auto"/>
          <w:sz w:val="24"/>
          <w:szCs w:val="24"/>
          <w:bdr w:val="none" w:sz="0" w:space="0" w:color="auto"/>
        </w:rPr>
        <w:t xml:space="preserve">Emmanuel Nnadozie </w:t>
      </w:r>
      <w:r>
        <w:rPr>
          <w:rFonts w:ascii="Times New Roman" w:eastAsiaTheme="minorHAnsi" w:hAnsi="Times New Roman" w:cs="Times New Roman"/>
          <w:color w:val="auto"/>
          <w:sz w:val="24"/>
          <w:szCs w:val="24"/>
          <w:bdr w:val="none" w:sz="0" w:space="0" w:color="auto"/>
        </w:rPr>
        <w:t>is the</w:t>
      </w:r>
      <w:r w:rsidRPr="00260434">
        <w:rPr>
          <w:rFonts w:ascii="Times New Roman" w:eastAsiaTheme="minorHAnsi" w:hAnsi="Times New Roman" w:cs="Times New Roman"/>
          <w:color w:val="auto"/>
          <w:sz w:val="24"/>
          <w:szCs w:val="24"/>
          <w:bdr w:val="none" w:sz="0" w:space="0" w:color="auto"/>
        </w:rPr>
        <w:t xml:space="preserve"> </w:t>
      </w:r>
      <w:r w:rsidR="00822C5E" w:rsidRPr="00260434">
        <w:rPr>
          <w:rFonts w:ascii="Times New Roman" w:eastAsiaTheme="minorHAnsi" w:hAnsi="Times New Roman" w:cs="Times New Roman"/>
          <w:color w:val="auto"/>
          <w:sz w:val="24"/>
          <w:szCs w:val="24"/>
          <w:bdr w:val="none" w:sz="0" w:space="0" w:color="auto"/>
        </w:rPr>
        <w:t>Executive Secretary</w:t>
      </w:r>
      <w:r>
        <w:rPr>
          <w:rFonts w:ascii="Times New Roman" w:eastAsiaTheme="minorHAnsi" w:hAnsi="Times New Roman" w:cs="Times New Roman"/>
          <w:color w:val="auto"/>
          <w:sz w:val="24"/>
          <w:szCs w:val="24"/>
          <w:bdr w:val="none" w:sz="0" w:space="0" w:color="auto"/>
        </w:rPr>
        <w:t xml:space="preserve"> of the African Capacity Building Foundation (ACBF)</w:t>
      </w:r>
      <w:r w:rsidR="00822C5E" w:rsidRPr="00260434">
        <w:rPr>
          <w:rFonts w:ascii="Times New Roman" w:eastAsiaTheme="minorHAnsi" w:hAnsi="Times New Roman" w:cs="Times New Roman"/>
          <w:color w:val="auto"/>
          <w:sz w:val="24"/>
          <w:szCs w:val="24"/>
          <w:bdr w:val="none" w:sz="0" w:space="0" w:color="auto"/>
        </w:rPr>
        <w:t xml:space="preserve"> </w:t>
      </w:r>
    </w:p>
    <w:p w:rsidR="00130C99" w:rsidRPr="00260434" w:rsidRDefault="00130C99" w:rsidP="00260434">
      <w:pPr>
        <w:pStyle w:val="NoSpacing"/>
        <w:spacing w:line="276" w:lineRule="auto"/>
        <w:rPr>
          <w:rFonts w:ascii="Times New Roman" w:hAnsi="Times New Roman" w:cs="Times New Roman"/>
          <w:sz w:val="24"/>
          <w:szCs w:val="24"/>
        </w:rPr>
      </w:pPr>
    </w:p>
    <w:p w:rsidR="00AD36B4" w:rsidRPr="00260434" w:rsidRDefault="00130C99" w:rsidP="00260434">
      <w:pPr>
        <w:pStyle w:val="NoSpacing"/>
        <w:spacing w:line="276" w:lineRule="auto"/>
        <w:jc w:val="both"/>
        <w:rPr>
          <w:rFonts w:ascii="Times New Roman" w:hAnsi="Times New Roman" w:cs="Times New Roman"/>
          <w:sz w:val="24"/>
          <w:szCs w:val="24"/>
        </w:rPr>
      </w:pPr>
      <w:r w:rsidRPr="00260434">
        <w:rPr>
          <w:rFonts w:ascii="Times New Roman" w:hAnsi="Times New Roman" w:cs="Times New Roman"/>
          <w:sz w:val="24"/>
          <w:szCs w:val="24"/>
        </w:rPr>
        <w:t xml:space="preserve">Prof. Nnadozie is an educator, </w:t>
      </w:r>
      <w:hyperlink r:id="rId7" w:tooltip="Economist" w:history="1">
        <w:r w:rsidRPr="00260434">
          <w:rPr>
            <w:rFonts w:ascii="Times New Roman" w:hAnsi="Times New Roman" w:cs="Times New Roman"/>
            <w:sz w:val="24"/>
            <w:szCs w:val="24"/>
          </w:rPr>
          <w:t>economist</w:t>
        </w:r>
      </w:hyperlink>
      <w:r w:rsidRPr="00260434">
        <w:rPr>
          <w:rFonts w:ascii="Times New Roman" w:hAnsi="Times New Roman" w:cs="Times New Roman"/>
          <w:sz w:val="24"/>
          <w:szCs w:val="24"/>
        </w:rPr>
        <w:t>, professor of economics</w:t>
      </w:r>
      <w:r w:rsidR="005F5CFB">
        <w:rPr>
          <w:rFonts w:ascii="Times New Roman" w:hAnsi="Times New Roman" w:cs="Times New Roman"/>
          <w:sz w:val="24"/>
          <w:szCs w:val="24"/>
        </w:rPr>
        <w:t>,</w:t>
      </w:r>
      <w:r w:rsidRPr="00260434">
        <w:rPr>
          <w:rFonts w:ascii="Times New Roman" w:hAnsi="Times New Roman" w:cs="Times New Roman"/>
          <w:sz w:val="24"/>
          <w:szCs w:val="24"/>
        </w:rPr>
        <w:t xml:space="preserve"> author</w:t>
      </w:r>
      <w:r w:rsidR="005F5CFB">
        <w:rPr>
          <w:rFonts w:ascii="Times New Roman" w:hAnsi="Times New Roman" w:cs="Times New Roman"/>
          <w:sz w:val="24"/>
          <w:szCs w:val="24"/>
        </w:rPr>
        <w:t xml:space="preserve"> and development expert</w:t>
      </w:r>
      <w:r w:rsidRPr="00260434">
        <w:rPr>
          <w:rFonts w:ascii="Times New Roman" w:hAnsi="Times New Roman" w:cs="Times New Roman"/>
          <w:sz w:val="24"/>
          <w:szCs w:val="24"/>
        </w:rPr>
        <w:t xml:space="preserve">.  </w:t>
      </w:r>
      <w:r w:rsidR="00AD36B4" w:rsidRPr="00260434">
        <w:rPr>
          <w:rFonts w:ascii="Times New Roman" w:hAnsi="Times New Roman" w:cs="Times New Roman"/>
          <w:sz w:val="24"/>
          <w:szCs w:val="24"/>
        </w:rPr>
        <w:t xml:space="preserve">His work spans over 20 years in the development sector. </w:t>
      </w:r>
      <w:r w:rsidRPr="00260434">
        <w:rPr>
          <w:rFonts w:ascii="Times New Roman" w:hAnsi="Times New Roman" w:cs="Times New Roman"/>
          <w:sz w:val="24"/>
          <w:szCs w:val="24"/>
        </w:rPr>
        <w:t xml:space="preserve">Prior to </w:t>
      </w:r>
      <w:r w:rsidR="004B5263" w:rsidRPr="00260434">
        <w:rPr>
          <w:rFonts w:ascii="Times New Roman" w:hAnsi="Times New Roman" w:cs="Times New Roman"/>
          <w:sz w:val="24"/>
          <w:szCs w:val="24"/>
        </w:rPr>
        <w:t xml:space="preserve">his </w:t>
      </w:r>
      <w:r w:rsidR="00AD36B4" w:rsidRPr="00260434">
        <w:rPr>
          <w:rFonts w:ascii="Times New Roman" w:hAnsi="Times New Roman" w:cs="Times New Roman"/>
          <w:sz w:val="24"/>
          <w:szCs w:val="24"/>
        </w:rPr>
        <w:t>selection for ACBF</w:t>
      </w:r>
      <w:r w:rsidRPr="00260434">
        <w:rPr>
          <w:rFonts w:ascii="Times New Roman" w:hAnsi="Times New Roman" w:cs="Times New Roman"/>
          <w:sz w:val="24"/>
          <w:szCs w:val="24"/>
        </w:rPr>
        <w:t xml:space="preserve">, he was Chief Economist and Director </w:t>
      </w:r>
      <w:r w:rsidR="005F5CFB">
        <w:rPr>
          <w:rFonts w:ascii="Times New Roman" w:hAnsi="Times New Roman" w:cs="Times New Roman"/>
          <w:sz w:val="24"/>
          <w:szCs w:val="24"/>
        </w:rPr>
        <w:t>of the Macroeconomic Policy Division and before then</w:t>
      </w:r>
      <w:r w:rsidRPr="00260434">
        <w:rPr>
          <w:rFonts w:ascii="Times New Roman" w:hAnsi="Times New Roman" w:cs="Times New Roman"/>
          <w:sz w:val="24"/>
          <w:szCs w:val="24"/>
        </w:rPr>
        <w:t xml:space="preserve"> the </w:t>
      </w:r>
      <w:r w:rsidR="005F5CFB">
        <w:rPr>
          <w:rFonts w:ascii="Times New Roman" w:hAnsi="Times New Roman" w:cs="Times New Roman"/>
          <w:sz w:val="24"/>
          <w:szCs w:val="24"/>
        </w:rPr>
        <w:t xml:space="preserve">Director of the </w:t>
      </w:r>
      <w:r w:rsidRPr="00260434">
        <w:rPr>
          <w:rFonts w:ascii="Times New Roman" w:hAnsi="Times New Roman" w:cs="Times New Roman"/>
          <w:sz w:val="24"/>
          <w:szCs w:val="24"/>
        </w:rPr>
        <w:t xml:space="preserve">Economic Development and NEPAD Division of the </w:t>
      </w:r>
      <w:hyperlink r:id="rId8" w:tooltip="United Nations Economic Commission for Africa" w:history="1">
        <w:r w:rsidRPr="00260434">
          <w:rPr>
            <w:rFonts w:ascii="Times New Roman" w:hAnsi="Times New Roman" w:cs="Times New Roman"/>
            <w:sz w:val="24"/>
            <w:szCs w:val="24"/>
          </w:rPr>
          <w:t>United Nations Economic Commission for Africa</w:t>
        </w:r>
      </w:hyperlink>
      <w:r w:rsidRPr="00260434">
        <w:rPr>
          <w:rFonts w:ascii="Times New Roman" w:hAnsi="Times New Roman" w:cs="Times New Roman"/>
          <w:sz w:val="24"/>
          <w:szCs w:val="24"/>
        </w:rPr>
        <w:t xml:space="preserve"> (</w:t>
      </w:r>
      <w:r w:rsidR="00AD36B4" w:rsidRPr="00260434">
        <w:rPr>
          <w:rFonts w:ascii="Times New Roman" w:hAnsi="Times New Roman" w:cs="Times New Roman"/>
          <w:sz w:val="24"/>
          <w:szCs w:val="24"/>
        </w:rPr>
        <w:t>UN</w:t>
      </w:r>
      <w:r w:rsidRPr="00260434">
        <w:rPr>
          <w:rFonts w:ascii="Times New Roman" w:hAnsi="Times New Roman" w:cs="Times New Roman"/>
          <w:sz w:val="24"/>
          <w:szCs w:val="24"/>
        </w:rPr>
        <w:t>ECA)</w:t>
      </w:r>
      <w:r w:rsidR="004B5263" w:rsidRPr="00260434">
        <w:rPr>
          <w:rFonts w:ascii="Times New Roman" w:hAnsi="Times New Roman" w:cs="Times New Roman"/>
          <w:sz w:val="24"/>
          <w:szCs w:val="24"/>
        </w:rPr>
        <w:t xml:space="preserve"> which he joined in 2004. </w:t>
      </w:r>
      <w:r w:rsidR="00AD36B4" w:rsidRPr="00260434">
        <w:rPr>
          <w:rFonts w:ascii="Times New Roman" w:hAnsi="Times New Roman" w:cs="Times New Roman"/>
          <w:sz w:val="24"/>
          <w:szCs w:val="24"/>
        </w:rPr>
        <w:t xml:space="preserve">At the UNECA, Prof. Nnadozie led the production of the well acclaimed </w:t>
      </w:r>
      <w:r w:rsidR="002F14B1">
        <w:rPr>
          <w:rFonts w:ascii="Times New Roman" w:hAnsi="Times New Roman" w:cs="Times New Roman"/>
          <w:sz w:val="24"/>
          <w:szCs w:val="24"/>
        </w:rPr>
        <w:t xml:space="preserve">annual </w:t>
      </w:r>
      <w:r w:rsidR="005F5CFB">
        <w:rPr>
          <w:rFonts w:ascii="Times New Roman" w:hAnsi="Times New Roman" w:cs="Times New Roman"/>
          <w:sz w:val="24"/>
          <w:szCs w:val="24"/>
        </w:rPr>
        <w:t xml:space="preserve">Economic Report on </w:t>
      </w:r>
      <w:r w:rsidR="00AD36B4" w:rsidRPr="00260434">
        <w:rPr>
          <w:rFonts w:ascii="Times New Roman" w:hAnsi="Times New Roman" w:cs="Times New Roman"/>
          <w:sz w:val="24"/>
          <w:szCs w:val="24"/>
        </w:rPr>
        <w:t xml:space="preserve">African </w:t>
      </w:r>
      <w:r w:rsidR="002F14B1">
        <w:rPr>
          <w:rFonts w:ascii="Times New Roman" w:hAnsi="Times New Roman" w:cs="Times New Roman"/>
          <w:sz w:val="24"/>
          <w:szCs w:val="24"/>
        </w:rPr>
        <w:t>from 2010 to 2013</w:t>
      </w:r>
      <w:r w:rsidR="00A12413">
        <w:rPr>
          <w:rFonts w:ascii="Times New Roman" w:hAnsi="Times New Roman" w:cs="Times New Roman"/>
          <w:sz w:val="24"/>
          <w:szCs w:val="24"/>
        </w:rPr>
        <w:t>;</w:t>
      </w:r>
      <w:r w:rsidR="00A12413" w:rsidRPr="00260434">
        <w:rPr>
          <w:rFonts w:ascii="Times New Roman" w:hAnsi="Times New Roman" w:cs="Times New Roman"/>
          <w:sz w:val="24"/>
          <w:szCs w:val="24"/>
        </w:rPr>
        <w:t xml:space="preserve"> the</w:t>
      </w:r>
      <w:r w:rsidR="00AD36B4" w:rsidRPr="00260434">
        <w:rPr>
          <w:rFonts w:ascii="Times New Roman" w:hAnsi="Times New Roman" w:cs="Times New Roman"/>
          <w:sz w:val="24"/>
          <w:szCs w:val="24"/>
        </w:rPr>
        <w:t xml:space="preserve"> Least developed Countries Monitor</w:t>
      </w:r>
      <w:r w:rsidR="005F5CFB">
        <w:rPr>
          <w:rFonts w:ascii="Times New Roman" w:hAnsi="Times New Roman" w:cs="Times New Roman"/>
          <w:sz w:val="24"/>
          <w:szCs w:val="24"/>
        </w:rPr>
        <w:t xml:space="preserve"> and the annual Africa MDGs Report for 4 years</w:t>
      </w:r>
      <w:r w:rsidR="00AD36B4" w:rsidRPr="00260434">
        <w:rPr>
          <w:rFonts w:ascii="Times New Roman" w:hAnsi="Times New Roman" w:cs="Times New Roman"/>
          <w:sz w:val="24"/>
          <w:szCs w:val="24"/>
        </w:rPr>
        <w:t xml:space="preserve">.  He also served as a UN representative at various intergovernmental and continental forums and as coordinator for the UN system-wide support to Africa’s development as well as the focal point for UN/UNECA’s relations with African Union Commission, NEPAD Secretariat and the African Peer Review Mechanism (APRM). </w:t>
      </w:r>
    </w:p>
    <w:p w:rsidR="00AD36B4" w:rsidRPr="00260434" w:rsidRDefault="00AD36B4" w:rsidP="00260434">
      <w:pPr>
        <w:pStyle w:val="NoSpacing"/>
        <w:spacing w:line="276" w:lineRule="auto"/>
        <w:jc w:val="both"/>
        <w:rPr>
          <w:rFonts w:ascii="Times New Roman" w:hAnsi="Times New Roman" w:cs="Times New Roman"/>
          <w:sz w:val="24"/>
          <w:szCs w:val="24"/>
        </w:rPr>
      </w:pPr>
    </w:p>
    <w:p w:rsidR="004B5263" w:rsidRPr="00260434" w:rsidRDefault="00AD36B4" w:rsidP="00260434">
      <w:pPr>
        <w:pStyle w:val="NoSpacing"/>
        <w:spacing w:line="276" w:lineRule="auto"/>
        <w:jc w:val="both"/>
        <w:rPr>
          <w:rFonts w:ascii="Times New Roman" w:hAnsi="Times New Roman" w:cs="Times New Roman"/>
          <w:sz w:val="24"/>
          <w:szCs w:val="24"/>
        </w:rPr>
      </w:pPr>
      <w:r w:rsidRPr="00260434">
        <w:rPr>
          <w:rFonts w:ascii="Times New Roman" w:hAnsi="Times New Roman" w:cs="Times New Roman"/>
          <w:sz w:val="24"/>
          <w:szCs w:val="24"/>
        </w:rPr>
        <w:t>Before joining the UNECA</w:t>
      </w:r>
      <w:r w:rsidR="004B5263" w:rsidRPr="00260434">
        <w:rPr>
          <w:rFonts w:ascii="Times New Roman" w:hAnsi="Times New Roman" w:cs="Times New Roman"/>
          <w:sz w:val="24"/>
          <w:szCs w:val="24"/>
        </w:rPr>
        <w:t xml:space="preserve">, Prof. Nnadozie taught economics </w:t>
      </w:r>
      <w:r w:rsidRPr="00260434">
        <w:rPr>
          <w:rFonts w:ascii="Times New Roman" w:hAnsi="Times New Roman" w:cs="Times New Roman"/>
          <w:sz w:val="24"/>
          <w:szCs w:val="24"/>
        </w:rPr>
        <w:t xml:space="preserve">from 1989 to 2004 </w:t>
      </w:r>
      <w:r w:rsidR="004B5263" w:rsidRPr="00260434">
        <w:rPr>
          <w:rFonts w:ascii="Times New Roman" w:hAnsi="Times New Roman" w:cs="Times New Roman"/>
          <w:sz w:val="24"/>
          <w:szCs w:val="24"/>
        </w:rPr>
        <w:t xml:space="preserve">at </w:t>
      </w:r>
      <w:hyperlink r:id="rId9" w:tooltip="Truman State University" w:history="1">
        <w:r w:rsidR="004B5263" w:rsidRPr="00260434">
          <w:rPr>
            <w:rFonts w:ascii="Times New Roman" w:hAnsi="Times New Roman" w:cs="Times New Roman"/>
            <w:sz w:val="24"/>
            <w:szCs w:val="24"/>
          </w:rPr>
          <w:t>Truman State University</w:t>
        </w:r>
      </w:hyperlink>
      <w:r w:rsidR="004B5263" w:rsidRPr="00260434">
        <w:rPr>
          <w:rFonts w:ascii="Times New Roman" w:hAnsi="Times New Roman" w:cs="Times New Roman"/>
          <w:sz w:val="24"/>
          <w:szCs w:val="24"/>
        </w:rPr>
        <w:t xml:space="preserve"> in </w:t>
      </w:r>
      <w:hyperlink r:id="rId10" w:tooltip="Kirksville, Missouri" w:history="1">
        <w:r w:rsidR="004B5263" w:rsidRPr="00260434">
          <w:rPr>
            <w:rFonts w:ascii="Times New Roman" w:hAnsi="Times New Roman" w:cs="Times New Roman"/>
            <w:sz w:val="24"/>
            <w:szCs w:val="24"/>
          </w:rPr>
          <w:t>Kirksville, Missouri</w:t>
        </w:r>
      </w:hyperlink>
      <w:r w:rsidR="004B5263" w:rsidRPr="00260434">
        <w:rPr>
          <w:rFonts w:ascii="Times New Roman" w:hAnsi="Times New Roman" w:cs="Times New Roman"/>
          <w:sz w:val="24"/>
          <w:szCs w:val="24"/>
        </w:rPr>
        <w:t xml:space="preserve">. While at Truman, he also held a fellowship at </w:t>
      </w:r>
      <w:hyperlink r:id="rId11" w:tooltip="University of Oxford" w:history="1">
        <w:r w:rsidR="004B5263" w:rsidRPr="00260434">
          <w:rPr>
            <w:rFonts w:ascii="Times New Roman" w:hAnsi="Times New Roman" w:cs="Times New Roman"/>
            <w:sz w:val="24"/>
            <w:szCs w:val="24"/>
          </w:rPr>
          <w:t>University of Oxford</w:t>
        </w:r>
      </w:hyperlink>
      <w:r w:rsidR="004B5263" w:rsidRPr="00260434">
        <w:rPr>
          <w:rFonts w:ascii="Times New Roman" w:hAnsi="Times New Roman" w:cs="Times New Roman"/>
          <w:sz w:val="24"/>
          <w:szCs w:val="24"/>
        </w:rPr>
        <w:t xml:space="preserve"> and a visiting professorship at </w:t>
      </w:r>
      <w:hyperlink r:id="rId12" w:tooltip="University of North Carolina" w:history="1">
        <w:r w:rsidR="004B5263" w:rsidRPr="00260434">
          <w:rPr>
            <w:rFonts w:ascii="Times New Roman" w:hAnsi="Times New Roman" w:cs="Times New Roman"/>
            <w:sz w:val="24"/>
            <w:szCs w:val="24"/>
          </w:rPr>
          <w:t>University of North Carolina</w:t>
        </w:r>
      </w:hyperlink>
      <w:r w:rsidR="004B5263" w:rsidRPr="00260434">
        <w:rPr>
          <w:rFonts w:ascii="Times New Roman" w:hAnsi="Times New Roman" w:cs="Times New Roman"/>
          <w:sz w:val="24"/>
          <w:szCs w:val="24"/>
        </w:rPr>
        <w:t>.</w:t>
      </w:r>
      <w:r w:rsidR="00130C99" w:rsidRPr="00260434">
        <w:rPr>
          <w:rFonts w:ascii="Times New Roman" w:hAnsi="Times New Roman" w:cs="Times New Roman"/>
          <w:sz w:val="24"/>
          <w:szCs w:val="24"/>
        </w:rPr>
        <w:t xml:space="preserve"> </w:t>
      </w:r>
      <w:r w:rsidR="004B5263" w:rsidRPr="00260434">
        <w:rPr>
          <w:rFonts w:ascii="Times New Roman" w:hAnsi="Times New Roman" w:cs="Times New Roman"/>
          <w:sz w:val="24"/>
          <w:szCs w:val="24"/>
        </w:rPr>
        <w:t xml:space="preserve"> </w:t>
      </w:r>
      <w:r w:rsidR="005D4080" w:rsidRPr="00260434">
        <w:rPr>
          <w:rFonts w:ascii="Times New Roman" w:hAnsi="Times New Roman" w:cs="Times New Roman"/>
          <w:sz w:val="24"/>
          <w:szCs w:val="24"/>
        </w:rPr>
        <w:t xml:space="preserve">In 1992 he obtained a federal grant to establish the university's </w:t>
      </w:r>
      <w:hyperlink r:id="rId13" w:tooltip="Ronald E. McNair Post-Baccalaureate Achievement Program" w:history="1">
        <w:r w:rsidR="005D4080" w:rsidRPr="00260434">
          <w:rPr>
            <w:rFonts w:ascii="Times New Roman" w:hAnsi="Times New Roman" w:cs="Times New Roman"/>
            <w:sz w:val="24"/>
            <w:szCs w:val="24"/>
          </w:rPr>
          <w:t>McNair Scholars Program</w:t>
        </w:r>
      </w:hyperlink>
      <w:r w:rsidR="005F5CFB">
        <w:rPr>
          <w:rFonts w:ascii="Times New Roman" w:hAnsi="Times New Roman" w:cs="Times New Roman"/>
          <w:sz w:val="24"/>
          <w:szCs w:val="24"/>
        </w:rPr>
        <w:t>—a predoctoroal programme for underrepresented students</w:t>
      </w:r>
      <w:r w:rsidR="005D4080" w:rsidRPr="00260434">
        <w:rPr>
          <w:rFonts w:ascii="Times New Roman" w:hAnsi="Times New Roman" w:cs="Times New Roman"/>
          <w:sz w:val="24"/>
          <w:szCs w:val="24"/>
        </w:rPr>
        <w:t>. He served as the director of the program until he left the university in 2004.</w:t>
      </w:r>
      <w:r w:rsidR="00571D15" w:rsidRPr="00260434">
        <w:rPr>
          <w:rFonts w:ascii="Times New Roman" w:hAnsi="Times New Roman" w:cs="Times New Roman"/>
          <w:sz w:val="24"/>
          <w:szCs w:val="24"/>
        </w:rPr>
        <w:t xml:space="preserve"> </w:t>
      </w:r>
      <w:r w:rsidR="005D4080" w:rsidRPr="00260434">
        <w:rPr>
          <w:rFonts w:ascii="Times New Roman" w:hAnsi="Times New Roman" w:cs="Times New Roman"/>
          <w:sz w:val="24"/>
          <w:szCs w:val="24"/>
        </w:rPr>
        <w:t xml:space="preserve">Additionally, he was a co-founder and faculty advisor of the African Students Association at Truman. </w:t>
      </w:r>
    </w:p>
    <w:p w:rsidR="004B5263" w:rsidRPr="00260434" w:rsidRDefault="004B5263" w:rsidP="00260434">
      <w:pPr>
        <w:pStyle w:val="NoSpacing"/>
        <w:spacing w:line="276" w:lineRule="auto"/>
        <w:jc w:val="both"/>
        <w:rPr>
          <w:rFonts w:ascii="Times New Roman" w:hAnsi="Times New Roman" w:cs="Times New Roman"/>
          <w:sz w:val="24"/>
          <w:szCs w:val="24"/>
        </w:rPr>
      </w:pPr>
    </w:p>
    <w:p w:rsidR="00AE31C0" w:rsidRPr="00260434" w:rsidRDefault="00571D15" w:rsidP="00260434">
      <w:pPr>
        <w:pStyle w:val="NoSpacing"/>
        <w:spacing w:line="276" w:lineRule="auto"/>
        <w:jc w:val="both"/>
        <w:rPr>
          <w:rFonts w:ascii="Times New Roman" w:hAnsi="Times New Roman" w:cs="Times New Roman"/>
          <w:sz w:val="24"/>
          <w:szCs w:val="24"/>
        </w:rPr>
      </w:pPr>
      <w:r w:rsidRPr="00260434">
        <w:rPr>
          <w:rFonts w:ascii="Times New Roman" w:hAnsi="Times New Roman" w:cs="Times New Roman"/>
          <w:sz w:val="24"/>
          <w:szCs w:val="24"/>
        </w:rPr>
        <w:t xml:space="preserve">Emmanuel Nnadozie has written several books and book chapters which include among others, African Economic Development. Recognized as an educator, Emmanuel Nnadozie is member of many Honor societies and organizations, including Pi Delta Phi, Omicron Delta Kappa, and Phi Kappa Phi. </w:t>
      </w:r>
      <w:r w:rsidR="00AE31C0" w:rsidRPr="00260434">
        <w:rPr>
          <w:rFonts w:ascii="Times New Roman" w:hAnsi="Times New Roman" w:cs="Times New Roman"/>
          <w:sz w:val="24"/>
          <w:szCs w:val="24"/>
        </w:rPr>
        <w:t>He received higher degrees at the University of Nigeria Nsukka and the Université de Paris 1 Sorbonne.</w:t>
      </w:r>
    </w:p>
    <w:p w:rsidR="00571D15" w:rsidRPr="00260434" w:rsidRDefault="00571D15" w:rsidP="00260434">
      <w:pPr>
        <w:spacing w:after="0"/>
        <w:jc w:val="both"/>
        <w:rPr>
          <w:rFonts w:ascii="Times New Roman" w:hAnsi="Times New Roman" w:cs="Times New Roman"/>
          <w:sz w:val="24"/>
          <w:szCs w:val="24"/>
          <w:lang w:val="en"/>
        </w:rPr>
      </w:pPr>
    </w:p>
    <w:sectPr w:rsidR="00571D15" w:rsidRPr="00260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4B"/>
    <w:rsid w:val="00047B11"/>
    <w:rsid w:val="000E5EB3"/>
    <w:rsid w:val="00130C99"/>
    <w:rsid w:val="001E414B"/>
    <w:rsid w:val="00221F7E"/>
    <w:rsid w:val="00260434"/>
    <w:rsid w:val="002F14B1"/>
    <w:rsid w:val="004B5263"/>
    <w:rsid w:val="00571D15"/>
    <w:rsid w:val="005D4080"/>
    <w:rsid w:val="005F5CFB"/>
    <w:rsid w:val="00650888"/>
    <w:rsid w:val="00731CB9"/>
    <w:rsid w:val="007552D2"/>
    <w:rsid w:val="00822C5E"/>
    <w:rsid w:val="008D1643"/>
    <w:rsid w:val="00A0560B"/>
    <w:rsid w:val="00A12413"/>
    <w:rsid w:val="00A33FDB"/>
    <w:rsid w:val="00A361B3"/>
    <w:rsid w:val="00A83DF2"/>
    <w:rsid w:val="00A96DD7"/>
    <w:rsid w:val="00AD36B4"/>
    <w:rsid w:val="00AE31C0"/>
    <w:rsid w:val="00B32A07"/>
    <w:rsid w:val="00BC2092"/>
    <w:rsid w:val="00BF1723"/>
    <w:rsid w:val="00CF2E19"/>
    <w:rsid w:val="00CF3519"/>
    <w:rsid w:val="00DB2943"/>
    <w:rsid w:val="00DB2E94"/>
    <w:rsid w:val="00E8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14B"/>
    <w:pPr>
      <w:spacing w:after="0" w:line="240" w:lineRule="auto"/>
    </w:pPr>
  </w:style>
  <w:style w:type="paragraph" w:styleId="NormalWeb">
    <w:name w:val="Normal (Web)"/>
    <w:basedOn w:val="Normal"/>
    <w:uiPriority w:val="99"/>
    <w:semiHidden/>
    <w:unhideWhenUsed/>
    <w:rsid w:val="00130C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0C99"/>
    <w:rPr>
      <w:color w:val="0000FF"/>
      <w:u w:val="single"/>
    </w:rPr>
  </w:style>
  <w:style w:type="character" w:styleId="Strong">
    <w:name w:val="Strong"/>
    <w:basedOn w:val="DefaultParagraphFont"/>
    <w:uiPriority w:val="22"/>
    <w:qFormat/>
    <w:rsid w:val="005D4080"/>
    <w:rPr>
      <w:b/>
      <w:bCs/>
    </w:rPr>
  </w:style>
  <w:style w:type="character" w:styleId="CommentReference">
    <w:name w:val="annotation reference"/>
    <w:basedOn w:val="DefaultParagraphFont"/>
    <w:uiPriority w:val="99"/>
    <w:semiHidden/>
    <w:unhideWhenUsed/>
    <w:rsid w:val="00B32A07"/>
    <w:rPr>
      <w:sz w:val="16"/>
      <w:szCs w:val="16"/>
    </w:rPr>
  </w:style>
  <w:style w:type="paragraph" w:styleId="CommentText">
    <w:name w:val="annotation text"/>
    <w:basedOn w:val="Normal"/>
    <w:link w:val="CommentTextChar"/>
    <w:uiPriority w:val="99"/>
    <w:semiHidden/>
    <w:unhideWhenUsed/>
    <w:rsid w:val="00B32A07"/>
    <w:pPr>
      <w:spacing w:line="240" w:lineRule="auto"/>
    </w:pPr>
    <w:rPr>
      <w:sz w:val="20"/>
      <w:szCs w:val="20"/>
    </w:rPr>
  </w:style>
  <w:style w:type="character" w:customStyle="1" w:styleId="CommentTextChar">
    <w:name w:val="Comment Text Char"/>
    <w:basedOn w:val="DefaultParagraphFont"/>
    <w:link w:val="CommentText"/>
    <w:uiPriority w:val="99"/>
    <w:semiHidden/>
    <w:rsid w:val="00B32A07"/>
    <w:rPr>
      <w:sz w:val="20"/>
      <w:szCs w:val="20"/>
    </w:rPr>
  </w:style>
  <w:style w:type="paragraph" w:styleId="CommentSubject">
    <w:name w:val="annotation subject"/>
    <w:basedOn w:val="CommentText"/>
    <w:next w:val="CommentText"/>
    <w:link w:val="CommentSubjectChar"/>
    <w:uiPriority w:val="99"/>
    <w:semiHidden/>
    <w:unhideWhenUsed/>
    <w:rsid w:val="00B32A07"/>
    <w:rPr>
      <w:b/>
      <w:bCs/>
    </w:rPr>
  </w:style>
  <w:style w:type="character" w:customStyle="1" w:styleId="CommentSubjectChar">
    <w:name w:val="Comment Subject Char"/>
    <w:basedOn w:val="CommentTextChar"/>
    <w:link w:val="CommentSubject"/>
    <w:uiPriority w:val="99"/>
    <w:semiHidden/>
    <w:rsid w:val="00B32A07"/>
    <w:rPr>
      <w:b/>
      <w:bCs/>
      <w:sz w:val="20"/>
      <w:szCs w:val="20"/>
    </w:rPr>
  </w:style>
  <w:style w:type="paragraph" w:styleId="BalloonText">
    <w:name w:val="Balloon Text"/>
    <w:basedOn w:val="Normal"/>
    <w:link w:val="BalloonTextChar"/>
    <w:uiPriority w:val="99"/>
    <w:semiHidden/>
    <w:unhideWhenUsed/>
    <w:rsid w:val="00B32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A07"/>
    <w:rPr>
      <w:rFonts w:ascii="Tahoma" w:hAnsi="Tahoma" w:cs="Tahoma"/>
      <w:sz w:val="16"/>
      <w:szCs w:val="16"/>
    </w:rPr>
  </w:style>
  <w:style w:type="paragraph" w:customStyle="1" w:styleId="Body">
    <w:name w:val="Body"/>
    <w:rsid w:val="00822C5E"/>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DefaultParagraphFont"/>
    <w:rsid w:val="00822C5E"/>
    <w:rPr>
      <w:rFonts w:ascii="Garamond" w:eastAsia="Garamond" w:hAnsi="Garamond" w:cs="Garamond"/>
      <w:color w:val="0000FF"/>
      <w:sz w:val="24"/>
      <w:szCs w:val="24"/>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14B"/>
    <w:pPr>
      <w:spacing w:after="0" w:line="240" w:lineRule="auto"/>
    </w:pPr>
  </w:style>
  <w:style w:type="paragraph" w:styleId="NormalWeb">
    <w:name w:val="Normal (Web)"/>
    <w:basedOn w:val="Normal"/>
    <w:uiPriority w:val="99"/>
    <w:semiHidden/>
    <w:unhideWhenUsed/>
    <w:rsid w:val="00130C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0C99"/>
    <w:rPr>
      <w:color w:val="0000FF"/>
      <w:u w:val="single"/>
    </w:rPr>
  </w:style>
  <w:style w:type="character" w:styleId="Strong">
    <w:name w:val="Strong"/>
    <w:basedOn w:val="DefaultParagraphFont"/>
    <w:uiPriority w:val="22"/>
    <w:qFormat/>
    <w:rsid w:val="005D4080"/>
    <w:rPr>
      <w:b/>
      <w:bCs/>
    </w:rPr>
  </w:style>
  <w:style w:type="character" w:styleId="CommentReference">
    <w:name w:val="annotation reference"/>
    <w:basedOn w:val="DefaultParagraphFont"/>
    <w:uiPriority w:val="99"/>
    <w:semiHidden/>
    <w:unhideWhenUsed/>
    <w:rsid w:val="00B32A07"/>
    <w:rPr>
      <w:sz w:val="16"/>
      <w:szCs w:val="16"/>
    </w:rPr>
  </w:style>
  <w:style w:type="paragraph" w:styleId="CommentText">
    <w:name w:val="annotation text"/>
    <w:basedOn w:val="Normal"/>
    <w:link w:val="CommentTextChar"/>
    <w:uiPriority w:val="99"/>
    <w:semiHidden/>
    <w:unhideWhenUsed/>
    <w:rsid w:val="00B32A07"/>
    <w:pPr>
      <w:spacing w:line="240" w:lineRule="auto"/>
    </w:pPr>
    <w:rPr>
      <w:sz w:val="20"/>
      <w:szCs w:val="20"/>
    </w:rPr>
  </w:style>
  <w:style w:type="character" w:customStyle="1" w:styleId="CommentTextChar">
    <w:name w:val="Comment Text Char"/>
    <w:basedOn w:val="DefaultParagraphFont"/>
    <w:link w:val="CommentText"/>
    <w:uiPriority w:val="99"/>
    <w:semiHidden/>
    <w:rsid w:val="00B32A07"/>
    <w:rPr>
      <w:sz w:val="20"/>
      <w:szCs w:val="20"/>
    </w:rPr>
  </w:style>
  <w:style w:type="paragraph" w:styleId="CommentSubject">
    <w:name w:val="annotation subject"/>
    <w:basedOn w:val="CommentText"/>
    <w:next w:val="CommentText"/>
    <w:link w:val="CommentSubjectChar"/>
    <w:uiPriority w:val="99"/>
    <w:semiHidden/>
    <w:unhideWhenUsed/>
    <w:rsid w:val="00B32A07"/>
    <w:rPr>
      <w:b/>
      <w:bCs/>
    </w:rPr>
  </w:style>
  <w:style w:type="character" w:customStyle="1" w:styleId="CommentSubjectChar">
    <w:name w:val="Comment Subject Char"/>
    <w:basedOn w:val="CommentTextChar"/>
    <w:link w:val="CommentSubject"/>
    <w:uiPriority w:val="99"/>
    <w:semiHidden/>
    <w:rsid w:val="00B32A07"/>
    <w:rPr>
      <w:b/>
      <w:bCs/>
      <w:sz w:val="20"/>
      <w:szCs w:val="20"/>
    </w:rPr>
  </w:style>
  <w:style w:type="paragraph" w:styleId="BalloonText">
    <w:name w:val="Balloon Text"/>
    <w:basedOn w:val="Normal"/>
    <w:link w:val="BalloonTextChar"/>
    <w:uiPriority w:val="99"/>
    <w:semiHidden/>
    <w:unhideWhenUsed/>
    <w:rsid w:val="00B32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A07"/>
    <w:rPr>
      <w:rFonts w:ascii="Tahoma" w:hAnsi="Tahoma" w:cs="Tahoma"/>
      <w:sz w:val="16"/>
      <w:szCs w:val="16"/>
    </w:rPr>
  </w:style>
  <w:style w:type="paragraph" w:customStyle="1" w:styleId="Body">
    <w:name w:val="Body"/>
    <w:rsid w:val="00822C5E"/>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DefaultParagraphFont"/>
    <w:rsid w:val="00822C5E"/>
    <w:rPr>
      <w:rFonts w:ascii="Garamond" w:eastAsia="Garamond" w:hAnsi="Garamond" w:cs="Garamond"/>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7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nited_Nations_Economic_Commission_for_Africa" TargetMode="External"/><Relationship Id="rId13" Type="http://schemas.openxmlformats.org/officeDocument/2006/relationships/hyperlink" Target="http://en.wikipedia.org/wiki/Ronald_E._McNair_Post-Baccalaureate_Achievement_Program" TargetMode="External"/><Relationship Id="rId3" Type="http://schemas.microsoft.com/office/2007/relationships/stylesWithEffects" Target="stylesWithEffects.xml"/><Relationship Id="rId7" Type="http://schemas.openxmlformats.org/officeDocument/2006/relationships/hyperlink" Target="http://en.wikipedia.org/wiki/Economist" TargetMode="External"/><Relationship Id="rId12" Type="http://schemas.openxmlformats.org/officeDocument/2006/relationships/hyperlink" Target="http://en.wikipedia.org/wiki/University_of_North_Carolin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n.wikipedia.org/wiki/University_of_Oxf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Kirksville,_Missouri" TargetMode="External"/><Relationship Id="rId4" Type="http://schemas.openxmlformats.org/officeDocument/2006/relationships/settings" Target="settings.xml"/><Relationship Id="rId9" Type="http://schemas.openxmlformats.org/officeDocument/2006/relationships/hyperlink" Target="http://en.wikipedia.org/wiki/Truman_State_Univers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E2CB2-3DBF-4D9C-B05A-E0F3CCA7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Bakary Kone</dc:creator>
  <cp:lastModifiedBy>Rutendo Kambarami</cp:lastModifiedBy>
  <cp:revision>2</cp:revision>
  <dcterms:created xsi:type="dcterms:W3CDTF">2014-01-30T14:28:00Z</dcterms:created>
  <dcterms:modified xsi:type="dcterms:W3CDTF">2014-01-30T14:28:00Z</dcterms:modified>
</cp:coreProperties>
</file>